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37C2F" w14:textId="6305D316" w:rsidR="00CF780E" w:rsidRDefault="001203ED" w:rsidP="00E001E3">
      <w:pPr>
        <w:spacing w:after="60"/>
        <w:jc w:val="center"/>
        <w:rPr>
          <w:rFonts w:cs="Arial"/>
          <w:b/>
          <w:u w:val="single"/>
        </w:rPr>
      </w:pPr>
      <w:bookmarkStart w:id="0" w:name="_GoBack"/>
      <w:bookmarkEnd w:id="0"/>
      <w:r>
        <w:rPr>
          <w:rFonts w:cs="Arial"/>
          <w:b/>
          <w:noProof/>
          <w:u w:val="single"/>
        </w:rPr>
        <w:drawing>
          <wp:inline distT="0" distB="0" distL="0" distR="0" wp14:anchorId="3ADCF5F5" wp14:editId="494AE827">
            <wp:extent cx="1485900" cy="12124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751" cy="1232734"/>
                    </a:xfrm>
                    <a:prstGeom prst="rect">
                      <a:avLst/>
                    </a:prstGeom>
                    <a:noFill/>
                  </pic:spPr>
                </pic:pic>
              </a:graphicData>
            </a:graphic>
          </wp:inline>
        </w:drawing>
      </w:r>
    </w:p>
    <w:p w14:paraId="373FD9FC" w14:textId="5D3F723C" w:rsidR="00817892" w:rsidRDefault="001203ED" w:rsidP="0014271D">
      <w:pPr>
        <w:spacing w:after="60"/>
        <w:jc w:val="center"/>
        <w:rPr>
          <w:rFonts w:asciiTheme="minorHAnsi" w:hAnsiTheme="minorHAnsi" w:cstheme="minorHAnsi"/>
          <w:b/>
          <w:sz w:val="32"/>
          <w:szCs w:val="32"/>
          <w:u w:val="single"/>
        </w:rPr>
      </w:pPr>
      <w:r>
        <w:rPr>
          <w:rFonts w:asciiTheme="minorHAnsi" w:hAnsiTheme="minorHAnsi" w:cstheme="minorHAnsi"/>
          <w:b/>
          <w:sz w:val="32"/>
          <w:szCs w:val="32"/>
          <w:u w:val="single"/>
        </w:rPr>
        <w:t>Utility Lineman</w:t>
      </w:r>
      <w:r w:rsidR="00416135">
        <w:rPr>
          <w:rFonts w:asciiTheme="minorHAnsi" w:hAnsiTheme="minorHAnsi" w:cstheme="minorHAnsi"/>
          <w:b/>
          <w:sz w:val="32"/>
          <w:szCs w:val="32"/>
          <w:u w:val="single"/>
        </w:rPr>
        <w:t xml:space="preserve"> </w:t>
      </w:r>
    </w:p>
    <w:p w14:paraId="5DECC8AF" w14:textId="51105E92" w:rsidR="0063128D" w:rsidRPr="0063128D" w:rsidRDefault="0063128D" w:rsidP="0014271D">
      <w:pPr>
        <w:spacing w:after="60"/>
        <w:jc w:val="center"/>
        <w:rPr>
          <w:rFonts w:asciiTheme="minorHAnsi" w:hAnsiTheme="minorHAnsi" w:cstheme="minorHAnsi"/>
          <w:bCs/>
          <w:sz w:val="28"/>
          <w:szCs w:val="28"/>
        </w:rPr>
      </w:pPr>
      <w:r w:rsidRPr="0063128D">
        <w:rPr>
          <w:rFonts w:asciiTheme="minorHAnsi" w:hAnsiTheme="minorHAnsi" w:cstheme="minorHAnsi"/>
          <w:bCs/>
          <w:sz w:val="28"/>
          <w:szCs w:val="28"/>
        </w:rPr>
        <w:t xml:space="preserve">Hiring Salary </w:t>
      </w:r>
      <w:r w:rsidR="001203ED">
        <w:rPr>
          <w:rFonts w:asciiTheme="minorHAnsi" w:hAnsiTheme="minorHAnsi" w:cstheme="minorHAnsi"/>
          <w:bCs/>
          <w:sz w:val="28"/>
          <w:szCs w:val="28"/>
        </w:rPr>
        <w:t>$13.69/hour</w:t>
      </w:r>
    </w:p>
    <w:p w14:paraId="15AA574F" w14:textId="77777777" w:rsidR="00E001E3" w:rsidRPr="0063128D" w:rsidRDefault="00E001E3" w:rsidP="00E001E3">
      <w:pPr>
        <w:spacing w:after="60"/>
        <w:jc w:val="both"/>
        <w:rPr>
          <w:rFonts w:asciiTheme="minorHAnsi" w:hAnsiTheme="minorHAnsi" w:cstheme="minorHAnsi"/>
          <w:bCs/>
          <w:sz w:val="28"/>
          <w:szCs w:val="28"/>
        </w:rPr>
      </w:pPr>
    </w:p>
    <w:p w14:paraId="45B0DEEC" w14:textId="77777777" w:rsidR="001203ED" w:rsidRDefault="00A722F7" w:rsidP="001203ED">
      <w:pPr>
        <w:shd w:val="clear" w:color="auto" w:fill="FFFFFF"/>
        <w:spacing w:after="225"/>
        <w:textAlignment w:val="baseline"/>
        <w:rPr>
          <w:rFonts w:asciiTheme="minorHAnsi" w:hAnsiTheme="minorHAnsi" w:cstheme="minorHAnsi"/>
          <w:bCs/>
          <w:sz w:val="24"/>
          <w:szCs w:val="24"/>
        </w:rPr>
      </w:pPr>
      <w:r w:rsidRPr="009F5B94">
        <w:rPr>
          <w:rFonts w:asciiTheme="minorHAnsi" w:hAnsiTheme="minorHAnsi" w:cstheme="minorHAnsi"/>
          <w:b/>
          <w:sz w:val="24"/>
          <w:szCs w:val="24"/>
        </w:rPr>
        <w:t>POSITION SUMMARY</w:t>
      </w:r>
      <w:r w:rsidR="00E001E3" w:rsidRPr="009F5B94">
        <w:rPr>
          <w:rFonts w:asciiTheme="minorHAnsi" w:hAnsiTheme="minorHAnsi" w:cstheme="minorHAnsi"/>
          <w:b/>
          <w:sz w:val="24"/>
          <w:szCs w:val="24"/>
        </w:rPr>
        <w:t>:</w:t>
      </w:r>
      <w:r w:rsidR="00A90EA5" w:rsidRPr="009F5B94">
        <w:rPr>
          <w:rFonts w:asciiTheme="minorHAnsi" w:hAnsiTheme="minorHAnsi" w:cstheme="minorHAnsi"/>
          <w:b/>
          <w:sz w:val="24"/>
          <w:szCs w:val="24"/>
        </w:rPr>
        <w:t xml:space="preserve">  </w:t>
      </w:r>
      <w:r w:rsidR="001203ED" w:rsidRPr="001203ED">
        <w:rPr>
          <w:rFonts w:asciiTheme="minorHAnsi" w:hAnsiTheme="minorHAnsi" w:cstheme="minorHAnsi"/>
          <w:bCs/>
          <w:sz w:val="24"/>
          <w:szCs w:val="24"/>
        </w:rPr>
        <w:t xml:space="preserve">Performs semi-skilled work in the proper maintenance and construction of water and sewer systems.   Position also performs related tasks to include water sample collection, lift station inspection, manhole repair, line excavation and all other water and wastewater utility related tasks.  </w:t>
      </w:r>
    </w:p>
    <w:p w14:paraId="1FB61C5E" w14:textId="7B494A35" w:rsidR="00E001E3" w:rsidRPr="00DC6680" w:rsidRDefault="00A722F7" w:rsidP="001203ED">
      <w:pPr>
        <w:shd w:val="clear" w:color="auto" w:fill="FFFFFF"/>
        <w:spacing w:after="225"/>
        <w:textAlignment w:val="baseline"/>
        <w:rPr>
          <w:rFonts w:asciiTheme="minorHAnsi" w:hAnsiTheme="minorHAnsi" w:cstheme="minorHAnsi"/>
          <w:b/>
          <w:sz w:val="24"/>
          <w:szCs w:val="24"/>
        </w:rPr>
      </w:pPr>
      <w:r w:rsidRPr="009F5B94">
        <w:rPr>
          <w:rStyle w:val="ParagraghHeading1"/>
          <w:rFonts w:asciiTheme="minorHAnsi" w:hAnsiTheme="minorHAnsi" w:cstheme="minorHAnsi"/>
          <w:sz w:val="24"/>
          <w:szCs w:val="24"/>
        </w:rPr>
        <w:t>ESSENTIAL FUNCTIONS:</w:t>
      </w:r>
    </w:p>
    <w:p w14:paraId="7F51AB0A"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Repairs water and sewer system leaks or line stoppages.</w:t>
      </w:r>
    </w:p>
    <w:p w14:paraId="7B1BA786"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Establishes safe work zones; flags traffic.</w:t>
      </w:r>
    </w:p>
    <w:p w14:paraId="6EF6C606"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Assists in the location and repair of water leaks.</w:t>
      </w:r>
    </w:p>
    <w:p w14:paraId="0C17C83F"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Assists with excavation of buried utility lines.</w:t>
      </w:r>
    </w:p>
    <w:p w14:paraId="0769DA4E"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Collects water samples.</w:t>
      </w:r>
    </w:p>
    <w:p w14:paraId="02E88568"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Inspects lift station for proper operations.</w:t>
      </w:r>
    </w:p>
    <w:p w14:paraId="2D529A8F"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Makes new water and sewer taps.</w:t>
      </w:r>
    </w:p>
    <w:p w14:paraId="55002722"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Repairs manholes.</w:t>
      </w:r>
    </w:p>
    <w:p w14:paraId="01EA2344"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Backfills and dresses excavated areas.</w:t>
      </w:r>
    </w:p>
    <w:p w14:paraId="0E578800"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Completes daily work orders including new service connections and disconnections for non-payment.</w:t>
      </w:r>
    </w:p>
    <w:p w14:paraId="4F09267E"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 xml:space="preserve">Resolves and/or refers public inquiries and complaints </w:t>
      </w:r>
    </w:p>
    <w:p w14:paraId="2D168CFC"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May assists in the repair of city streets; fills potholes.</w:t>
      </w:r>
    </w:p>
    <w:p w14:paraId="552B77E3"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Maintains assigned tools, equipment, and vehicle in proper working and safe operating condition</w:t>
      </w:r>
    </w:p>
    <w:p w14:paraId="7FA31F38"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 xml:space="preserve">May be required to operate various equipment including dump truck, backhoe, excavator, skid steer, hydro excavator sewer jetting machine, loaders and other associated equipment and tools </w:t>
      </w:r>
    </w:p>
    <w:p w14:paraId="2FF1ACCB"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Must be available for rotational on call duty</w:t>
      </w:r>
    </w:p>
    <w:p w14:paraId="657EAE8D"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Perform daily and preventive maintenance on vehicles and equipment</w:t>
      </w:r>
    </w:p>
    <w:p w14:paraId="47FB4A03"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May be required to assist with minor street repairs – asphalt or concrete.</w:t>
      </w:r>
    </w:p>
    <w:p w14:paraId="0E53396C" w14:textId="77777777" w:rsidR="001203ED" w:rsidRPr="001203ED" w:rsidRDefault="001203ED" w:rsidP="001203ED">
      <w:pPr>
        <w:pStyle w:val="ListParagraph"/>
        <w:numPr>
          <w:ilvl w:val="0"/>
          <w:numId w:val="28"/>
        </w:numPr>
        <w:ind w:left="360" w:hanging="270"/>
        <w:rPr>
          <w:rFonts w:asciiTheme="minorHAnsi" w:hAnsiTheme="minorHAnsi" w:cstheme="minorHAnsi"/>
        </w:rPr>
      </w:pPr>
      <w:r w:rsidRPr="001203ED">
        <w:rPr>
          <w:rFonts w:asciiTheme="minorHAnsi" w:hAnsiTheme="minorHAnsi" w:cstheme="minorHAnsi"/>
        </w:rPr>
        <w:t>Performs other duties as assigned.</w:t>
      </w:r>
    </w:p>
    <w:p w14:paraId="61BDDC95" w14:textId="4BC42E7F" w:rsidR="00E172DC" w:rsidRPr="00416135" w:rsidRDefault="00E172DC" w:rsidP="007B51AA">
      <w:pPr>
        <w:rPr>
          <w:rFonts w:asciiTheme="minorHAnsi" w:hAnsiTheme="minorHAnsi" w:cstheme="minorHAnsi"/>
          <w:sz w:val="24"/>
          <w:szCs w:val="24"/>
          <w:highlight w:val="yellow"/>
        </w:rPr>
      </w:pPr>
    </w:p>
    <w:p w14:paraId="595E5EA2" w14:textId="77777777" w:rsidR="00E172DC" w:rsidRPr="007D5AC2" w:rsidRDefault="00E172DC" w:rsidP="00E172DC">
      <w:pPr>
        <w:jc w:val="both"/>
        <w:rPr>
          <w:rFonts w:asciiTheme="minorHAnsi" w:hAnsiTheme="minorHAnsi" w:cstheme="minorHAnsi"/>
          <w:i/>
          <w:iCs/>
          <w:sz w:val="24"/>
          <w:szCs w:val="24"/>
        </w:rPr>
      </w:pPr>
      <w:r w:rsidRPr="007D5AC2">
        <w:rPr>
          <w:rFonts w:asciiTheme="minorHAnsi" w:hAnsiTheme="minorHAnsi" w:cstheme="minorHAnsi"/>
          <w:b/>
          <w:bCs/>
          <w:sz w:val="24"/>
          <w:szCs w:val="24"/>
        </w:rPr>
        <w:t>MINIMUM QUALIFICATIONS:</w:t>
      </w:r>
    </w:p>
    <w:p w14:paraId="6DBEB68E" w14:textId="77777777" w:rsidR="001203ED" w:rsidRPr="00187222" w:rsidRDefault="001203ED" w:rsidP="001203ED">
      <w:pPr>
        <w:pStyle w:val="ListParagraph"/>
        <w:numPr>
          <w:ilvl w:val="0"/>
          <w:numId w:val="21"/>
        </w:numPr>
        <w:ind w:left="360"/>
        <w:jc w:val="both"/>
        <w:rPr>
          <w:rFonts w:asciiTheme="minorHAnsi" w:hAnsiTheme="minorHAnsi" w:cstheme="minorHAnsi"/>
        </w:rPr>
      </w:pPr>
      <w:r w:rsidRPr="00187222">
        <w:rPr>
          <w:rFonts w:asciiTheme="minorHAnsi" w:hAnsiTheme="minorHAnsi" w:cstheme="minorHAnsi"/>
        </w:rPr>
        <w:t>High School Diploma or GED</w:t>
      </w:r>
    </w:p>
    <w:p w14:paraId="486E4CB0" w14:textId="77777777" w:rsidR="001203ED" w:rsidRDefault="001203ED" w:rsidP="001203ED">
      <w:pPr>
        <w:pStyle w:val="ListParagraph"/>
        <w:numPr>
          <w:ilvl w:val="0"/>
          <w:numId w:val="21"/>
        </w:numPr>
        <w:ind w:left="360"/>
        <w:jc w:val="both"/>
        <w:rPr>
          <w:rFonts w:asciiTheme="minorHAnsi" w:hAnsiTheme="minorHAnsi" w:cstheme="minorHAnsi"/>
        </w:rPr>
      </w:pPr>
      <w:r>
        <w:rPr>
          <w:rFonts w:asciiTheme="minorHAnsi" w:hAnsiTheme="minorHAnsi" w:cstheme="minorHAnsi"/>
        </w:rPr>
        <w:t>None; however, o</w:t>
      </w:r>
      <w:r w:rsidRPr="00187222">
        <w:rPr>
          <w:rFonts w:asciiTheme="minorHAnsi" w:hAnsiTheme="minorHAnsi" w:cstheme="minorHAnsi"/>
        </w:rPr>
        <w:t>ne (1) year experience performing manual labor</w:t>
      </w:r>
      <w:r>
        <w:rPr>
          <w:rFonts w:asciiTheme="minorHAnsi" w:hAnsiTheme="minorHAnsi" w:cstheme="minorHAnsi"/>
        </w:rPr>
        <w:t xml:space="preserve"> and/or customer service experience preferred.</w:t>
      </w:r>
    </w:p>
    <w:p w14:paraId="4A80D361" w14:textId="77777777" w:rsidR="001203ED" w:rsidRPr="00187222" w:rsidRDefault="001203ED" w:rsidP="001203ED">
      <w:pPr>
        <w:pStyle w:val="ListParagraph"/>
        <w:numPr>
          <w:ilvl w:val="0"/>
          <w:numId w:val="21"/>
        </w:numPr>
        <w:ind w:left="360"/>
        <w:jc w:val="both"/>
        <w:rPr>
          <w:rFonts w:asciiTheme="minorHAnsi" w:hAnsiTheme="minorHAnsi" w:cstheme="minorHAnsi"/>
        </w:rPr>
      </w:pPr>
      <w:r>
        <w:rPr>
          <w:rFonts w:asciiTheme="minorHAnsi" w:hAnsiTheme="minorHAnsi" w:cstheme="minorHAnsi"/>
        </w:rPr>
        <w:t>Experience in backhoe operations preferred.</w:t>
      </w:r>
    </w:p>
    <w:p w14:paraId="4B3A091A" w14:textId="77777777" w:rsidR="001203ED" w:rsidRPr="00187222" w:rsidRDefault="001203ED" w:rsidP="001203ED">
      <w:pPr>
        <w:pStyle w:val="ListParagraph"/>
        <w:numPr>
          <w:ilvl w:val="0"/>
          <w:numId w:val="21"/>
        </w:numPr>
        <w:ind w:left="360"/>
        <w:jc w:val="both"/>
        <w:rPr>
          <w:rFonts w:asciiTheme="minorHAnsi" w:hAnsiTheme="minorHAnsi" w:cstheme="minorHAnsi"/>
        </w:rPr>
      </w:pPr>
      <w:r w:rsidRPr="00187222">
        <w:rPr>
          <w:rFonts w:asciiTheme="minorHAnsi" w:hAnsiTheme="minorHAnsi" w:cstheme="minorHAnsi"/>
        </w:rPr>
        <w:lastRenderedPageBreak/>
        <w:t>Must obtain Class D Water Distribution License within 12 months of hire.</w:t>
      </w:r>
    </w:p>
    <w:p w14:paraId="0C7C149F" w14:textId="77777777" w:rsidR="001203ED" w:rsidRPr="00187222" w:rsidRDefault="001203ED" w:rsidP="001203ED">
      <w:pPr>
        <w:pStyle w:val="ListParagraph"/>
        <w:numPr>
          <w:ilvl w:val="0"/>
          <w:numId w:val="21"/>
        </w:numPr>
        <w:ind w:left="360"/>
        <w:jc w:val="both"/>
        <w:rPr>
          <w:rFonts w:asciiTheme="minorHAnsi" w:hAnsiTheme="minorHAnsi" w:cstheme="minorHAnsi"/>
        </w:rPr>
      </w:pPr>
      <w:r w:rsidRPr="00187222">
        <w:rPr>
          <w:rFonts w:asciiTheme="minorHAnsi" w:hAnsiTheme="minorHAnsi" w:cstheme="minorHAnsi"/>
        </w:rPr>
        <w:t>May be required to acquire additional certification.</w:t>
      </w:r>
    </w:p>
    <w:p w14:paraId="0F2FDA00" w14:textId="77777777" w:rsidR="001203ED" w:rsidRPr="00187222" w:rsidRDefault="001203ED" w:rsidP="001203ED">
      <w:pPr>
        <w:pStyle w:val="ListParagraph"/>
        <w:numPr>
          <w:ilvl w:val="0"/>
          <w:numId w:val="21"/>
        </w:numPr>
        <w:ind w:left="360"/>
        <w:jc w:val="both"/>
        <w:rPr>
          <w:rFonts w:asciiTheme="minorHAnsi" w:hAnsiTheme="minorHAnsi" w:cstheme="minorHAnsi"/>
        </w:rPr>
      </w:pPr>
      <w:r w:rsidRPr="00187222">
        <w:rPr>
          <w:rFonts w:asciiTheme="minorHAnsi" w:hAnsiTheme="minorHAnsi" w:cstheme="minorHAnsi"/>
        </w:rPr>
        <w:t>Possession of a valid Texas driver’s license</w:t>
      </w:r>
    </w:p>
    <w:p w14:paraId="39CAFB5B" w14:textId="77777777" w:rsidR="001203ED" w:rsidRPr="00187222" w:rsidRDefault="001203ED" w:rsidP="001203ED">
      <w:pPr>
        <w:pStyle w:val="ListParagraph"/>
        <w:numPr>
          <w:ilvl w:val="0"/>
          <w:numId w:val="21"/>
        </w:numPr>
        <w:ind w:left="360"/>
        <w:jc w:val="both"/>
        <w:rPr>
          <w:rFonts w:asciiTheme="minorHAnsi" w:hAnsiTheme="minorHAnsi" w:cstheme="minorHAnsi"/>
        </w:rPr>
      </w:pPr>
      <w:r w:rsidRPr="00187222">
        <w:rPr>
          <w:rFonts w:asciiTheme="minorHAnsi" w:hAnsiTheme="minorHAnsi" w:cstheme="minorHAnsi"/>
        </w:rPr>
        <w:t>A combination of education, training and experience providing the required knowledge, skills and abilities may be considered</w:t>
      </w:r>
    </w:p>
    <w:p w14:paraId="5D03650B" w14:textId="77777777" w:rsidR="001203ED" w:rsidRDefault="001203ED" w:rsidP="00FC1034">
      <w:pPr>
        <w:rPr>
          <w:rFonts w:asciiTheme="minorHAnsi" w:hAnsiTheme="minorHAnsi" w:cstheme="minorHAnsi"/>
          <w:sz w:val="24"/>
          <w:szCs w:val="24"/>
        </w:rPr>
      </w:pPr>
    </w:p>
    <w:p w14:paraId="65099006" w14:textId="19048232" w:rsidR="00FC1034" w:rsidRPr="00DC6680" w:rsidRDefault="00FC1034" w:rsidP="00FC1034">
      <w:pPr>
        <w:rPr>
          <w:rFonts w:asciiTheme="minorHAnsi" w:hAnsiTheme="minorHAnsi" w:cstheme="minorHAnsi"/>
          <w:sz w:val="24"/>
          <w:szCs w:val="24"/>
        </w:rPr>
      </w:pPr>
      <w:r w:rsidRPr="00A722F7">
        <w:rPr>
          <w:rFonts w:asciiTheme="minorHAnsi" w:hAnsiTheme="minorHAnsi" w:cstheme="minorHAnsi"/>
          <w:sz w:val="24"/>
          <w:szCs w:val="24"/>
        </w:rPr>
        <w:t xml:space="preserve">The City of </w:t>
      </w:r>
      <w:r w:rsidR="001203ED">
        <w:rPr>
          <w:rFonts w:asciiTheme="minorHAnsi" w:hAnsiTheme="minorHAnsi" w:cstheme="minorHAnsi"/>
          <w:sz w:val="24"/>
          <w:szCs w:val="24"/>
        </w:rPr>
        <w:t>Wilmer</w:t>
      </w:r>
      <w:r w:rsidRPr="00A722F7">
        <w:rPr>
          <w:rFonts w:asciiTheme="minorHAnsi" w:hAnsiTheme="minorHAnsi" w:cstheme="minorHAnsi"/>
          <w:sz w:val="24"/>
          <w:szCs w:val="24"/>
        </w:rPr>
        <w:t xml:space="preserve"> </w:t>
      </w:r>
      <w:r w:rsidR="00DC6680" w:rsidRPr="00DC6680">
        <w:rPr>
          <w:rFonts w:asciiTheme="minorHAnsi" w:hAnsiTheme="minorHAnsi" w:cstheme="minorHAnsi"/>
          <w:color w:val="000000"/>
          <w:sz w:val="24"/>
          <w:szCs w:val="24"/>
          <w:shd w:val="clear" w:color="auto" w:fill="FFFFFF"/>
        </w:rPr>
        <w:t>is an Equal Opportunity</w:t>
      </w:r>
      <w:r w:rsidR="00DC6680">
        <w:rPr>
          <w:rFonts w:asciiTheme="minorHAnsi" w:hAnsiTheme="minorHAnsi" w:cstheme="minorHAnsi"/>
          <w:color w:val="000000"/>
          <w:sz w:val="24"/>
          <w:szCs w:val="24"/>
          <w:shd w:val="clear" w:color="auto" w:fill="FFFFFF"/>
        </w:rPr>
        <w:t xml:space="preserve"> E</w:t>
      </w:r>
      <w:r w:rsidR="00DC6680" w:rsidRPr="00DC6680">
        <w:rPr>
          <w:rFonts w:asciiTheme="minorHAnsi" w:hAnsiTheme="minorHAnsi" w:cstheme="minorHAnsi"/>
          <w:color w:val="000000"/>
          <w:sz w:val="24"/>
          <w:szCs w:val="24"/>
          <w:shd w:val="clear" w:color="auto" w:fill="FFFFFF"/>
        </w:rPr>
        <w:t>mployer. All qualified applicants will receive consideration for employment without regard to race, color, religion, sex, national origin, disability, sexual orientation or protected veteran status.</w:t>
      </w:r>
    </w:p>
    <w:p w14:paraId="3AE72C44" w14:textId="77777777" w:rsidR="00FC1034" w:rsidRPr="00A722F7" w:rsidRDefault="00FC1034" w:rsidP="00FC1034">
      <w:pPr>
        <w:rPr>
          <w:rFonts w:asciiTheme="minorHAnsi" w:hAnsiTheme="minorHAnsi" w:cstheme="minorHAnsi"/>
          <w:sz w:val="24"/>
          <w:szCs w:val="24"/>
        </w:rPr>
      </w:pPr>
    </w:p>
    <w:sectPr w:rsidR="00FC1034" w:rsidRPr="00A722F7" w:rsidSect="003423AB">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152"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FCDC" w14:textId="77777777" w:rsidR="007238BD" w:rsidRDefault="007238BD">
      <w:r>
        <w:separator/>
      </w:r>
    </w:p>
  </w:endnote>
  <w:endnote w:type="continuationSeparator" w:id="0">
    <w:p w14:paraId="29D87658" w14:textId="77777777" w:rsidR="007238BD" w:rsidRDefault="0072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4DF6" w14:textId="77777777" w:rsidR="00883800" w:rsidRDefault="008838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B84E" w14:textId="676A5702" w:rsidR="00044CE3" w:rsidRDefault="00044CE3">
    <w:pPr>
      <w:pStyle w:val="Footer"/>
      <w:tabs>
        <w:tab w:val="clear" w:pos="4320"/>
        <w:tab w:val="clear" w:pos="8640"/>
        <w:tab w:val="center" w:pos="4680"/>
        <w:tab w:val="right" w:pos="9360"/>
      </w:tabs>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CA71" w14:textId="7143A7C0" w:rsidR="00044CE3" w:rsidRDefault="00044CE3">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9230" w14:textId="77777777" w:rsidR="007238BD" w:rsidRDefault="007238BD">
      <w:r>
        <w:separator/>
      </w:r>
    </w:p>
  </w:footnote>
  <w:footnote w:type="continuationSeparator" w:id="0">
    <w:p w14:paraId="384E4428" w14:textId="77777777" w:rsidR="007238BD" w:rsidRDefault="007238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D669" w14:textId="77777777" w:rsidR="00883800" w:rsidRDefault="008838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9497" w14:textId="77777777" w:rsidR="00044CE3" w:rsidRDefault="00044CE3">
    <w:pPr>
      <w:pStyle w:val="Header"/>
      <w:tabs>
        <w:tab w:val="clear" w:pos="8640"/>
        <w:tab w:val="left" w:pos="180"/>
      </w:tabs>
      <w:rPr>
        <w:b/>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C263" w14:textId="77777777" w:rsidR="00883800" w:rsidRDefault="008838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4834"/>
    <w:multiLevelType w:val="multilevel"/>
    <w:tmpl w:val="7252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91F78"/>
    <w:multiLevelType w:val="hybridMultilevel"/>
    <w:tmpl w:val="0DF23A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9C5F1F"/>
    <w:multiLevelType w:val="hybridMultilevel"/>
    <w:tmpl w:val="1F6A9590"/>
    <w:lvl w:ilvl="0" w:tplc="395255A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04124"/>
    <w:multiLevelType w:val="multilevel"/>
    <w:tmpl w:val="73807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E7B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EA3426"/>
    <w:multiLevelType w:val="hybridMultilevel"/>
    <w:tmpl w:val="993E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F5414"/>
    <w:multiLevelType w:val="hybridMultilevel"/>
    <w:tmpl w:val="960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71DD8"/>
    <w:multiLevelType w:val="hybridMultilevel"/>
    <w:tmpl w:val="2F94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E6C87"/>
    <w:multiLevelType w:val="hybridMultilevel"/>
    <w:tmpl w:val="4C4C98BA"/>
    <w:lvl w:ilvl="0" w:tplc="1764AF16">
      <w:start w:val="1"/>
      <w:numFmt w:val="bullet"/>
      <w:lvlText w:val="•"/>
      <w:lvlJc w:val="left"/>
      <w:pPr>
        <w:tabs>
          <w:tab w:val="num" w:pos="720"/>
        </w:tabs>
        <w:ind w:left="720" w:hanging="360"/>
      </w:pPr>
      <w:rPr>
        <w:rFonts w:ascii="Times New Roman" w:hAnsi="Times New Roman" w:cs="Times New Roman" w:hint="default"/>
      </w:rPr>
    </w:lvl>
    <w:lvl w:ilvl="1" w:tplc="92229EF6" w:tentative="1">
      <w:start w:val="1"/>
      <w:numFmt w:val="bullet"/>
      <w:lvlText w:val="o"/>
      <w:lvlJc w:val="left"/>
      <w:pPr>
        <w:tabs>
          <w:tab w:val="num" w:pos="1440"/>
        </w:tabs>
        <w:ind w:left="1440" w:hanging="360"/>
      </w:pPr>
      <w:rPr>
        <w:rFonts w:ascii="Courier New" w:hAnsi="Courier New" w:hint="default"/>
      </w:rPr>
    </w:lvl>
    <w:lvl w:ilvl="2" w:tplc="C18E1800" w:tentative="1">
      <w:start w:val="1"/>
      <w:numFmt w:val="bullet"/>
      <w:lvlText w:val=""/>
      <w:lvlJc w:val="left"/>
      <w:pPr>
        <w:tabs>
          <w:tab w:val="num" w:pos="2160"/>
        </w:tabs>
        <w:ind w:left="2160" w:hanging="360"/>
      </w:pPr>
      <w:rPr>
        <w:rFonts w:ascii="Wingdings" w:hAnsi="Wingdings" w:hint="default"/>
      </w:rPr>
    </w:lvl>
    <w:lvl w:ilvl="3" w:tplc="0D90A52E" w:tentative="1">
      <w:start w:val="1"/>
      <w:numFmt w:val="bullet"/>
      <w:lvlText w:val=""/>
      <w:lvlJc w:val="left"/>
      <w:pPr>
        <w:tabs>
          <w:tab w:val="num" w:pos="2880"/>
        </w:tabs>
        <w:ind w:left="2880" w:hanging="360"/>
      </w:pPr>
      <w:rPr>
        <w:rFonts w:ascii="Symbol" w:hAnsi="Symbol" w:hint="default"/>
      </w:rPr>
    </w:lvl>
    <w:lvl w:ilvl="4" w:tplc="76D65BD0" w:tentative="1">
      <w:start w:val="1"/>
      <w:numFmt w:val="bullet"/>
      <w:lvlText w:val="o"/>
      <w:lvlJc w:val="left"/>
      <w:pPr>
        <w:tabs>
          <w:tab w:val="num" w:pos="3600"/>
        </w:tabs>
        <w:ind w:left="3600" w:hanging="360"/>
      </w:pPr>
      <w:rPr>
        <w:rFonts w:ascii="Courier New" w:hAnsi="Courier New" w:hint="default"/>
      </w:rPr>
    </w:lvl>
    <w:lvl w:ilvl="5" w:tplc="B2F01FE2" w:tentative="1">
      <w:start w:val="1"/>
      <w:numFmt w:val="bullet"/>
      <w:lvlText w:val=""/>
      <w:lvlJc w:val="left"/>
      <w:pPr>
        <w:tabs>
          <w:tab w:val="num" w:pos="4320"/>
        </w:tabs>
        <w:ind w:left="4320" w:hanging="360"/>
      </w:pPr>
      <w:rPr>
        <w:rFonts w:ascii="Wingdings" w:hAnsi="Wingdings" w:hint="default"/>
      </w:rPr>
    </w:lvl>
    <w:lvl w:ilvl="6" w:tplc="A2E224D0" w:tentative="1">
      <w:start w:val="1"/>
      <w:numFmt w:val="bullet"/>
      <w:lvlText w:val=""/>
      <w:lvlJc w:val="left"/>
      <w:pPr>
        <w:tabs>
          <w:tab w:val="num" w:pos="5040"/>
        </w:tabs>
        <w:ind w:left="5040" w:hanging="360"/>
      </w:pPr>
      <w:rPr>
        <w:rFonts w:ascii="Symbol" w:hAnsi="Symbol" w:hint="default"/>
      </w:rPr>
    </w:lvl>
    <w:lvl w:ilvl="7" w:tplc="C5A622A2" w:tentative="1">
      <w:start w:val="1"/>
      <w:numFmt w:val="bullet"/>
      <w:lvlText w:val="o"/>
      <w:lvlJc w:val="left"/>
      <w:pPr>
        <w:tabs>
          <w:tab w:val="num" w:pos="5760"/>
        </w:tabs>
        <w:ind w:left="5760" w:hanging="360"/>
      </w:pPr>
      <w:rPr>
        <w:rFonts w:ascii="Courier New" w:hAnsi="Courier New" w:hint="default"/>
      </w:rPr>
    </w:lvl>
    <w:lvl w:ilvl="8" w:tplc="E8441650" w:tentative="1">
      <w:start w:val="1"/>
      <w:numFmt w:val="bullet"/>
      <w:lvlText w:val=""/>
      <w:lvlJc w:val="left"/>
      <w:pPr>
        <w:tabs>
          <w:tab w:val="num" w:pos="6480"/>
        </w:tabs>
        <w:ind w:left="6480" w:hanging="360"/>
      </w:pPr>
      <w:rPr>
        <w:rFonts w:ascii="Wingdings" w:hAnsi="Wingdings" w:hint="default"/>
      </w:rPr>
    </w:lvl>
  </w:abstractNum>
  <w:abstractNum w:abstractNumId="9">
    <w:nsid w:val="2AEC4B76"/>
    <w:multiLevelType w:val="hybridMultilevel"/>
    <w:tmpl w:val="50702F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00D210E"/>
    <w:multiLevelType w:val="hybridMultilevel"/>
    <w:tmpl w:val="973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F5682"/>
    <w:multiLevelType w:val="hybridMultilevel"/>
    <w:tmpl w:val="176E2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35424"/>
    <w:multiLevelType w:val="hybridMultilevel"/>
    <w:tmpl w:val="539CE88C"/>
    <w:lvl w:ilvl="0" w:tplc="3F18C60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DD539D"/>
    <w:multiLevelType w:val="hybridMultilevel"/>
    <w:tmpl w:val="DF2E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2768F"/>
    <w:multiLevelType w:val="hybridMultilevel"/>
    <w:tmpl w:val="4FFE3996"/>
    <w:lvl w:ilvl="0" w:tplc="04090001">
      <w:start w:val="1"/>
      <w:numFmt w:val="bullet"/>
      <w:lvlText w:val=""/>
      <w:lvlJc w:val="left"/>
      <w:pPr>
        <w:ind w:left="720" w:hanging="360"/>
      </w:pPr>
      <w:rPr>
        <w:rFonts w:ascii="Symbol" w:hAnsi="Symbol" w:hint="default"/>
      </w:rPr>
    </w:lvl>
    <w:lvl w:ilvl="1" w:tplc="45AADAB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9277C"/>
    <w:multiLevelType w:val="hybridMultilevel"/>
    <w:tmpl w:val="14708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1977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68109B"/>
    <w:multiLevelType w:val="hybridMultilevel"/>
    <w:tmpl w:val="842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A3CF2"/>
    <w:multiLevelType w:val="hybridMultilevel"/>
    <w:tmpl w:val="BFDA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A7C14"/>
    <w:multiLevelType w:val="hybridMultilevel"/>
    <w:tmpl w:val="AFC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C3199"/>
    <w:multiLevelType w:val="hybridMultilevel"/>
    <w:tmpl w:val="DE12E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0E6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6175F76"/>
    <w:multiLevelType w:val="multilevel"/>
    <w:tmpl w:val="FA264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E7E18AA"/>
    <w:multiLevelType w:val="hybridMultilevel"/>
    <w:tmpl w:val="E60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002AA"/>
    <w:multiLevelType w:val="hybridMultilevel"/>
    <w:tmpl w:val="A6B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720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7B802A83"/>
    <w:multiLevelType w:val="hybridMultilevel"/>
    <w:tmpl w:val="55B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C04E9"/>
    <w:multiLevelType w:val="hybridMultilevel"/>
    <w:tmpl w:val="150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5"/>
  </w:num>
  <w:num w:numId="4">
    <w:abstractNumId w:val="14"/>
  </w:num>
  <w:num w:numId="5">
    <w:abstractNumId w:val="24"/>
  </w:num>
  <w:num w:numId="6">
    <w:abstractNumId w:val="7"/>
  </w:num>
  <w:num w:numId="7">
    <w:abstractNumId w:val="23"/>
  </w:num>
  <w:num w:numId="8">
    <w:abstractNumId w:val="1"/>
  </w:num>
  <w:num w:numId="9">
    <w:abstractNumId w:val="0"/>
  </w:num>
  <w:num w:numId="10">
    <w:abstractNumId w:val="11"/>
  </w:num>
  <w:num w:numId="11">
    <w:abstractNumId w:val="20"/>
  </w:num>
  <w:num w:numId="12">
    <w:abstractNumId w:val="21"/>
  </w:num>
  <w:num w:numId="13">
    <w:abstractNumId w:val="10"/>
  </w:num>
  <w:num w:numId="14">
    <w:abstractNumId w:val="16"/>
  </w:num>
  <w:num w:numId="15">
    <w:abstractNumId w:val="27"/>
  </w:num>
  <w:num w:numId="16">
    <w:abstractNumId w:val="26"/>
  </w:num>
  <w:num w:numId="17">
    <w:abstractNumId w:val="6"/>
  </w:num>
  <w:num w:numId="18">
    <w:abstractNumId w:val="9"/>
  </w:num>
  <w:num w:numId="19">
    <w:abstractNumId w:val="8"/>
  </w:num>
  <w:num w:numId="20">
    <w:abstractNumId w:val="2"/>
  </w:num>
  <w:num w:numId="21">
    <w:abstractNumId w:val="12"/>
  </w:num>
  <w:num w:numId="22">
    <w:abstractNumId w:val="3"/>
  </w:num>
  <w:num w:numId="23">
    <w:abstractNumId w:val="5"/>
  </w:num>
  <w:num w:numId="24">
    <w:abstractNumId w:val="22"/>
  </w:num>
  <w:num w:numId="25">
    <w:abstractNumId w:val="13"/>
  </w:num>
  <w:num w:numId="26">
    <w:abstractNumId w:val="19"/>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E3"/>
    <w:rsid w:val="00044CE3"/>
    <w:rsid w:val="00055145"/>
    <w:rsid w:val="00061C38"/>
    <w:rsid w:val="00095AFF"/>
    <w:rsid w:val="000B2AF9"/>
    <w:rsid w:val="000E302E"/>
    <w:rsid w:val="000F3768"/>
    <w:rsid w:val="001203ED"/>
    <w:rsid w:val="00132ECB"/>
    <w:rsid w:val="00141659"/>
    <w:rsid w:val="0014271D"/>
    <w:rsid w:val="0015657B"/>
    <w:rsid w:val="00193720"/>
    <w:rsid w:val="001B713C"/>
    <w:rsid w:val="001D1ECB"/>
    <w:rsid w:val="001E05B1"/>
    <w:rsid w:val="001F7C6E"/>
    <w:rsid w:val="0021641B"/>
    <w:rsid w:val="00230FA6"/>
    <w:rsid w:val="002621C5"/>
    <w:rsid w:val="00281CA8"/>
    <w:rsid w:val="002F5B28"/>
    <w:rsid w:val="002F7841"/>
    <w:rsid w:val="00302D60"/>
    <w:rsid w:val="003423AB"/>
    <w:rsid w:val="00353EC9"/>
    <w:rsid w:val="00357507"/>
    <w:rsid w:val="00357F98"/>
    <w:rsid w:val="00416135"/>
    <w:rsid w:val="004228EC"/>
    <w:rsid w:val="00434C9C"/>
    <w:rsid w:val="0045561E"/>
    <w:rsid w:val="004A1C4B"/>
    <w:rsid w:val="004A2C83"/>
    <w:rsid w:val="004A7068"/>
    <w:rsid w:val="004D14E5"/>
    <w:rsid w:val="00511574"/>
    <w:rsid w:val="005670EE"/>
    <w:rsid w:val="0057537D"/>
    <w:rsid w:val="00580BBE"/>
    <w:rsid w:val="005E47D5"/>
    <w:rsid w:val="00623624"/>
    <w:rsid w:val="0063128D"/>
    <w:rsid w:val="00637451"/>
    <w:rsid w:val="006526D8"/>
    <w:rsid w:val="00663240"/>
    <w:rsid w:val="00681A8B"/>
    <w:rsid w:val="00694681"/>
    <w:rsid w:val="00695CDC"/>
    <w:rsid w:val="0069753E"/>
    <w:rsid w:val="0071318C"/>
    <w:rsid w:val="007238BD"/>
    <w:rsid w:val="00744909"/>
    <w:rsid w:val="00747645"/>
    <w:rsid w:val="00754CF4"/>
    <w:rsid w:val="00772C37"/>
    <w:rsid w:val="00775DC9"/>
    <w:rsid w:val="00783AE2"/>
    <w:rsid w:val="007A0A05"/>
    <w:rsid w:val="007A381F"/>
    <w:rsid w:val="007B1EB0"/>
    <w:rsid w:val="007B51AA"/>
    <w:rsid w:val="007C3073"/>
    <w:rsid w:val="007D5AC2"/>
    <w:rsid w:val="00817892"/>
    <w:rsid w:val="00883800"/>
    <w:rsid w:val="00895225"/>
    <w:rsid w:val="008B1632"/>
    <w:rsid w:val="008B63A3"/>
    <w:rsid w:val="008E7D1F"/>
    <w:rsid w:val="00900A88"/>
    <w:rsid w:val="00913306"/>
    <w:rsid w:val="009176C7"/>
    <w:rsid w:val="00920ED2"/>
    <w:rsid w:val="00944A21"/>
    <w:rsid w:val="00975563"/>
    <w:rsid w:val="0097654E"/>
    <w:rsid w:val="00987959"/>
    <w:rsid w:val="00996B84"/>
    <w:rsid w:val="009F1EC7"/>
    <w:rsid w:val="009F5B94"/>
    <w:rsid w:val="00A46A90"/>
    <w:rsid w:val="00A5550A"/>
    <w:rsid w:val="00A722F7"/>
    <w:rsid w:val="00A90EA5"/>
    <w:rsid w:val="00AE3030"/>
    <w:rsid w:val="00B069F0"/>
    <w:rsid w:val="00B20462"/>
    <w:rsid w:val="00B86D80"/>
    <w:rsid w:val="00BF341D"/>
    <w:rsid w:val="00C716B1"/>
    <w:rsid w:val="00C927A4"/>
    <w:rsid w:val="00CA6305"/>
    <w:rsid w:val="00CC22FD"/>
    <w:rsid w:val="00CC6138"/>
    <w:rsid w:val="00CC6165"/>
    <w:rsid w:val="00CE26C6"/>
    <w:rsid w:val="00CF780E"/>
    <w:rsid w:val="00D14867"/>
    <w:rsid w:val="00D330B4"/>
    <w:rsid w:val="00D516DD"/>
    <w:rsid w:val="00D65DE5"/>
    <w:rsid w:val="00DA3A36"/>
    <w:rsid w:val="00DB3D94"/>
    <w:rsid w:val="00DC6680"/>
    <w:rsid w:val="00DD0F15"/>
    <w:rsid w:val="00E001E3"/>
    <w:rsid w:val="00E12A94"/>
    <w:rsid w:val="00E172DC"/>
    <w:rsid w:val="00E23AB6"/>
    <w:rsid w:val="00E37BA4"/>
    <w:rsid w:val="00E57F35"/>
    <w:rsid w:val="00EA19F3"/>
    <w:rsid w:val="00EB1FD6"/>
    <w:rsid w:val="00EF5A5C"/>
    <w:rsid w:val="00EF69EB"/>
    <w:rsid w:val="00F04B21"/>
    <w:rsid w:val="00F9169F"/>
    <w:rsid w:val="00FC1034"/>
    <w:rsid w:val="00FC25D3"/>
    <w:rsid w:val="00FC65D3"/>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CC57"/>
  <w15:chartTrackingRefBased/>
  <w15:docId w15:val="{858B4EE4-5DE7-4B25-9C32-516646B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1E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1E3"/>
    <w:pPr>
      <w:tabs>
        <w:tab w:val="center" w:pos="4320"/>
        <w:tab w:val="right" w:pos="8640"/>
      </w:tabs>
    </w:pPr>
  </w:style>
  <w:style w:type="paragraph" w:styleId="Footer">
    <w:name w:val="footer"/>
    <w:basedOn w:val="Normal"/>
    <w:rsid w:val="00E001E3"/>
    <w:pPr>
      <w:tabs>
        <w:tab w:val="center" w:pos="4320"/>
        <w:tab w:val="right" w:pos="8640"/>
      </w:tabs>
    </w:pPr>
    <w:rPr>
      <w:sz w:val="16"/>
      <w:szCs w:val="16"/>
    </w:rPr>
  </w:style>
  <w:style w:type="character" w:styleId="PageNumber">
    <w:name w:val="page number"/>
    <w:basedOn w:val="DefaultParagraphFont"/>
    <w:rsid w:val="00E001E3"/>
  </w:style>
  <w:style w:type="paragraph" w:styleId="BodyText">
    <w:name w:val="Body Text"/>
    <w:basedOn w:val="Normal"/>
    <w:rsid w:val="00E001E3"/>
    <w:rPr>
      <w:sz w:val="22"/>
    </w:rPr>
  </w:style>
  <w:style w:type="character" w:customStyle="1" w:styleId="ParagraghHeading1">
    <w:name w:val="Paragragh Heading 1"/>
    <w:rsid w:val="00E001E3"/>
    <w:rPr>
      <w:b/>
      <w:dstrike w:val="0"/>
      <w:color w:val="auto"/>
      <w:sz w:val="20"/>
      <w:vertAlign w:val="baseline"/>
    </w:rPr>
  </w:style>
  <w:style w:type="paragraph" w:styleId="ListBullet2">
    <w:name w:val="List Bullet 2"/>
    <w:basedOn w:val="Normal"/>
    <w:autoRedefine/>
    <w:rsid w:val="00E001E3"/>
    <w:pPr>
      <w:jc w:val="both"/>
    </w:pPr>
  </w:style>
  <w:style w:type="table" w:styleId="TableGrid">
    <w:name w:val="Table Grid"/>
    <w:basedOn w:val="TableNormal"/>
    <w:rsid w:val="00E0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959"/>
    <w:rPr>
      <w:rFonts w:ascii="Tahoma" w:hAnsi="Tahoma" w:cs="Tahoma"/>
      <w:sz w:val="16"/>
      <w:szCs w:val="16"/>
    </w:rPr>
  </w:style>
  <w:style w:type="character" w:customStyle="1" w:styleId="BalloonTextChar">
    <w:name w:val="Balloon Text Char"/>
    <w:link w:val="BalloonText"/>
    <w:uiPriority w:val="99"/>
    <w:semiHidden/>
    <w:rsid w:val="00987959"/>
    <w:rPr>
      <w:rFonts w:ascii="Tahoma" w:hAnsi="Tahoma" w:cs="Tahoma"/>
      <w:sz w:val="16"/>
      <w:szCs w:val="16"/>
    </w:rPr>
  </w:style>
  <w:style w:type="paragraph" w:styleId="ListParagraph">
    <w:name w:val="List Paragraph"/>
    <w:basedOn w:val="Normal"/>
    <w:uiPriority w:val="34"/>
    <w:qFormat/>
    <w:rsid w:val="00FC65D3"/>
    <w:pPr>
      <w:ind w:left="720"/>
      <w:contextualSpacing/>
    </w:pPr>
    <w:rPr>
      <w:sz w:val="24"/>
      <w:szCs w:val="24"/>
    </w:rPr>
  </w:style>
  <w:style w:type="paragraph" w:styleId="BodyTextIndent">
    <w:name w:val="Body Text Indent"/>
    <w:basedOn w:val="Normal"/>
    <w:link w:val="BodyTextIndentChar"/>
    <w:uiPriority w:val="99"/>
    <w:semiHidden/>
    <w:unhideWhenUsed/>
    <w:rsid w:val="004D14E5"/>
    <w:pPr>
      <w:spacing w:after="120"/>
      <w:ind w:left="360"/>
    </w:pPr>
  </w:style>
  <w:style w:type="character" w:customStyle="1" w:styleId="BodyTextIndentChar">
    <w:name w:val="Body Text Indent Char"/>
    <w:link w:val="BodyTextIndent"/>
    <w:uiPriority w:val="99"/>
    <w:semiHidden/>
    <w:rsid w:val="004D14E5"/>
    <w:rPr>
      <w:rFonts w:ascii="Arial" w:hAnsi="Arial"/>
    </w:rPr>
  </w:style>
  <w:style w:type="paragraph" w:styleId="NormalWeb">
    <w:name w:val="Normal (Web)"/>
    <w:basedOn w:val="Normal"/>
    <w:uiPriority w:val="99"/>
    <w:semiHidden/>
    <w:unhideWhenUsed/>
    <w:rsid w:val="005753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77149">
      <w:bodyDiv w:val="1"/>
      <w:marLeft w:val="0"/>
      <w:marRight w:val="0"/>
      <w:marTop w:val="0"/>
      <w:marBottom w:val="0"/>
      <w:divBdr>
        <w:top w:val="none" w:sz="0" w:space="0" w:color="auto"/>
        <w:left w:val="none" w:sz="0" w:space="0" w:color="auto"/>
        <w:bottom w:val="none" w:sz="0" w:space="0" w:color="auto"/>
        <w:right w:val="none" w:sz="0" w:space="0" w:color="auto"/>
      </w:divBdr>
    </w:div>
    <w:div w:id="1055352420">
      <w:bodyDiv w:val="1"/>
      <w:marLeft w:val="0"/>
      <w:marRight w:val="0"/>
      <w:marTop w:val="0"/>
      <w:marBottom w:val="0"/>
      <w:divBdr>
        <w:top w:val="none" w:sz="0" w:space="0" w:color="auto"/>
        <w:left w:val="none" w:sz="0" w:space="0" w:color="auto"/>
        <w:bottom w:val="none" w:sz="0" w:space="0" w:color="auto"/>
        <w:right w:val="none" w:sz="0" w:space="0" w:color="auto"/>
      </w:divBdr>
    </w:div>
    <w:div w:id="1332366657">
      <w:bodyDiv w:val="1"/>
      <w:marLeft w:val="0"/>
      <w:marRight w:val="0"/>
      <w:marTop w:val="0"/>
      <w:marBottom w:val="0"/>
      <w:divBdr>
        <w:top w:val="none" w:sz="0" w:space="0" w:color="auto"/>
        <w:left w:val="none" w:sz="0" w:space="0" w:color="auto"/>
        <w:bottom w:val="none" w:sz="0" w:space="0" w:color="auto"/>
        <w:right w:val="none" w:sz="0" w:space="0" w:color="auto"/>
      </w:divBdr>
    </w:div>
    <w:div w:id="1907572054">
      <w:bodyDiv w:val="1"/>
      <w:marLeft w:val="0"/>
      <w:marRight w:val="0"/>
      <w:marTop w:val="0"/>
      <w:marBottom w:val="0"/>
      <w:divBdr>
        <w:top w:val="none" w:sz="0" w:space="0" w:color="auto"/>
        <w:left w:val="none" w:sz="0" w:space="0" w:color="auto"/>
        <w:bottom w:val="none" w:sz="0" w:space="0" w:color="auto"/>
        <w:right w:val="none" w:sz="0" w:space="0" w:color="auto"/>
      </w:divBdr>
    </w:div>
    <w:div w:id="20478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Valued Customer</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jgarza@cityoffate.com</dc:creator>
  <cp:keywords/>
  <cp:lastModifiedBy>James Young</cp:lastModifiedBy>
  <cp:revision>2</cp:revision>
  <cp:lastPrinted>2008-04-25T19:46:00Z</cp:lastPrinted>
  <dcterms:created xsi:type="dcterms:W3CDTF">2020-10-09T15:29:00Z</dcterms:created>
  <dcterms:modified xsi:type="dcterms:W3CDTF">2020-10-09T15:29:00Z</dcterms:modified>
</cp:coreProperties>
</file>